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B679" w14:textId="019AC170" w:rsidR="00045C9C" w:rsidRPr="009E4C6A" w:rsidRDefault="00045C9C" w:rsidP="00045C9C">
      <w:pPr>
        <w:tabs>
          <w:tab w:val="left" w:pos="-192"/>
          <w:tab w:val="left" w:pos="-96"/>
          <w:tab w:val="left" w:pos="0"/>
          <w:tab w:val="left" w:pos="108"/>
          <w:tab w:val="left" w:pos="198"/>
          <w:tab w:val="left" w:pos="288"/>
          <w:tab w:val="left" w:pos="378"/>
          <w:tab w:val="left" w:pos="468"/>
          <w:tab w:val="left" w:pos="558"/>
          <w:tab w:val="left" w:pos="648"/>
          <w:tab w:val="left" w:pos="738"/>
          <w:tab w:val="left" w:pos="828"/>
          <w:tab w:val="left" w:pos="918"/>
          <w:tab w:val="left" w:pos="1008"/>
          <w:tab w:val="left" w:pos="1098"/>
          <w:tab w:val="left" w:pos="1188"/>
          <w:tab w:val="left" w:pos="1278"/>
          <w:tab w:val="left" w:pos="1368"/>
          <w:tab w:val="left" w:pos="1458"/>
          <w:tab w:val="left" w:pos="1548"/>
          <w:tab w:val="left" w:pos="1638"/>
          <w:tab w:val="left" w:pos="1728"/>
          <w:tab w:val="left" w:pos="1818"/>
          <w:tab w:val="left" w:pos="1908"/>
          <w:tab w:val="left" w:pos="1998"/>
          <w:tab w:val="left" w:pos="2088"/>
          <w:tab w:val="left" w:pos="2178"/>
          <w:tab w:val="left" w:pos="2268"/>
          <w:tab w:val="left" w:pos="2358"/>
          <w:tab w:val="left" w:pos="2448"/>
          <w:tab w:val="left" w:pos="2538"/>
          <w:tab w:val="left" w:pos="2628"/>
          <w:tab w:val="left" w:pos="2718"/>
          <w:tab w:val="left" w:pos="2808"/>
          <w:tab w:val="left" w:pos="2898"/>
          <w:tab w:val="left" w:pos="2988"/>
          <w:tab w:val="left" w:pos="3078"/>
          <w:tab w:val="left" w:pos="3168"/>
          <w:tab w:val="left" w:pos="3258"/>
          <w:tab w:val="left" w:pos="334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9E4C6A">
        <w:rPr>
          <w:rFonts w:ascii="Times New Roman" w:hAnsi="Times New Roman" w:cs="Times New Roman"/>
          <w:b/>
          <w:sz w:val="24"/>
          <w:szCs w:val="24"/>
          <w:lang w:val="en-CA"/>
        </w:rPr>
        <w:fldChar w:fldCharType="begin"/>
      </w:r>
      <w:r w:rsidRPr="009E4C6A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9E4C6A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="00715CCC">
        <w:rPr>
          <w:rFonts w:ascii="GoudyHandtooled BT" w:hAnsi="GoudyHandtooled BT" w:cs="GoudyHandtooled BT"/>
          <w:b/>
          <w:bCs/>
          <w:sz w:val="40"/>
          <w:szCs w:val="40"/>
        </w:rPr>
        <w:t>SELECTED SCRIPTURES</w:t>
      </w:r>
    </w:p>
    <w:p w14:paraId="513DE6BB" w14:textId="677ACDDF" w:rsidR="00045C9C" w:rsidRPr="009E4C6A" w:rsidRDefault="00045C9C" w:rsidP="00045C9C">
      <w:pPr>
        <w:tabs>
          <w:tab w:val="left" w:pos="-192"/>
          <w:tab w:val="left" w:pos="-96"/>
          <w:tab w:val="left" w:pos="0"/>
          <w:tab w:val="left" w:pos="108"/>
          <w:tab w:val="left" w:pos="198"/>
          <w:tab w:val="left" w:pos="288"/>
          <w:tab w:val="left" w:pos="378"/>
          <w:tab w:val="left" w:pos="468"/>
          <w:tab w:val="left" w:pos="558"/>
          <w:tab w:val="left" w:pos="648"/>
          <w:tab w:val="left" w:pos="738"/>
          <w:tab w:val="left" w:pos="828"/>
          <w:tab w:val="left" w:pos="918"/>
          <w:tab w:val="left" w:pos="1008"/>
          <w:tab w:val="left" w:pos="1098"/>
          <w:tab w:val="left" w:pos="1188"/>
          <w:tab w:val="left" w:pos="1278"/>
          <w:tab w:val="left" w:pos="1368"/>
          <w:tab w:val="left" w:pos="1458"/>
          <w:tab w:val="left" w:pos="1548"/>
          <w:tab w:val="left" w:pos="1638"/>
          <w:tab w:val="left" w:pos="1728"/>
          <w:tab w:val="left" w:pos="1818"/>
          <w:tab w:val="left" w:pos="1908"/>
          <w:tab w:val="left" w:pos="1998"/>
          <w:tab w:val="left" w:pos="2088"/>
          <w:tab w:val="left" w:pos="2178"/>
          <w:tab w:val="left" w:pos="2268"/>
          <w:tab w:val="left" w:pos="2358"/>
          <w:tab w:val="left" w:pos="2448"/>
          <w:tab w:val="left" w:pos="2538"/>
          <w:tab w:val="left" w:pos="2628"/>
          <w:tab w:val="left" w:pos="2718"/>
          <w:tab w:val="left" w:pos="2808"/>
          <w:tab w:val="left" w:pos="2898"/>
          <w:tab w:val="left" w:pos="2988"/>
          <w:tab w:val="left" w:pos="3078"/>
          <w:tab w:val="left" w:pos="3168"/>
          <w:tab w:val="left" w:pos="3258"/>
          <w:tab w:val="left" w:pos="334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9E4C6A">
        <w:rPr>
          <w:rFonts w:ascii="English111 Vivace BT" w:hAnsi="English111 Vivace BT" w:cs="English111 Vivace BT"/>
          <w:b/>
          <w:bCs/>
          <w:sz w:val="50"/>
          <w:szCs w:val="50"/>
        </w:rPr>
        <w:t>“</w:t>
      </w:r>
      <w:r w:rsidR="00715CCC">
        <w:rPr>
          <w:rFonts w:ascii="English111 Vivace BT" w:hAnsi="English111 Vivace BT" w:cs="English111 Vivace BT"/>
          <w:b/>
          <w:bCs/>
          <w:sz w:val="50"/>
          <w:szCs w:val="50"/>
        </w:rPr>
        <w:t>What is God Trying to Teach Us?” (</w:t>
      </w:r>
      <w:r w:rsidR="0029134E">
        <w:rPr>
          <w:rFonts w:ascii="English111 Vivace BT" w:hAnsi="English111 Vivace BT" w:cs="English111 Vivace BT"/>
          <w:b/>
          <w:bCs/>
          <w:sz w:val="50"/>
          <w:szCs w:val="50"/>
        </w:rPr>
        <w:t>P</w:t>
      </w:r>
      <w:r w:rsidR="00715CCC">
        <w:rPr>
          <w:rFonts w:ascii="English111 Vivace BT" w:hAnsi="English111 Vivace BT" w:cs="English111 Vivace BT"/>
          <w:b/>
          <w:bCs/>
          <w:sz w:val="50"/>
          <w:szCs w:val="50"/>
        </w:rPr>
        <w:t>art 2)</w:t>
      </w:r>
      <w:r w:rsidR="004B4411">
        <w:rPr>
          <w:rFonts w:ascii="English111 Vivace BT" w:hAnsi="English111 Vivace BT" w:cs="English111 Vivace BT"/>
          <w:b/>
          <w:bCs/>
          <w:sz w:val="50"/>
          <w:szCs w:val="50"/>
        </w:rPr>
        <w:t xml:space="preserve"> </w:t>
      </w:r>
    </w:p>
    <w:p w14:paraId="59061081" w14:textId="517A8379" w:rsidR="00045C9C" w:rsidRPr="00A65F2E" w:rsidRDefault="004B4411" w:rsidP="00045C9C">
      <w:pPr>
        <w:tabs>
          <w:tab w:val="left" w:pos="-192"/>
          <w:tab w:val="left" w:pos="-96"/>
          <w:tab w:val="left" w:pos="0"/>
          <w:tab w:val="left" w:pos="108"/>
          <w:tab w:val="left" w:pos="198"/>
          <w:tab w:val="left" w:pos="288"/>
          <w:tab w:val="left" w:pos="378"/>
          <w:tab w:val="left" w:pos="468"/>
          <w:tab w:val="left" w:pos="558"/>
          <w:tab w:val="left" w:pos="648"/>
          <w:tab w:val="left" w:pos="738"/>
          <w:tab w:val="left" w:pos="828"/>
          <w:tab w:val="left" w:pos="918"/>
          <w:tab w:val="left" w:pos="1008"/>
          <w:tab w:val="left" w:pos="1098"/>
          <w:tab w:val="left" w:pos="1188"/>
          <w:tab w:val="left" w:pos="1278"/>
          <w:tab w:val="left" w:pos="1368"/>
          <w:tab w:val="left" w:pos="1458"/>
          <w:tab w:val="left" w:pos="1548"/>
          <w:tab w:val="left" w:pos="1638"/>
          <w:tab w:val="left" w:pos="1728"/>
          <w:tab w:val="left" w:pos="1818"/>
          <w:tab w:val="left" w:pos="1908"/>
          <w:tab w:val="left" w:pos="1998"/>
          <w:tab w:val="left" w:pos="2088"/>
          <w:tab w:val="left" w:pos="2178"/>
          <w:tab w:val="left" w:pos="2268"/>
          <w:tab w:val="left" w:pos="2358"/>
          <w:tab w:val="left" w:pos="2448"/>
          <w:tab w:val="left" w:pos="2538"/>
          <w:tab w:val="left" w:pos="2628"/>
          <w:tab w:val="left" w:pos="2718"/>
          <w:tab w:val="left" w:pos="2808"/>
          <w:tab w:val="left" w:pos="2898"/>
          <w:tab w:val="left" w:pos="2988"/>
          <w:tab w:val="left" w:pos="3078"/>
          <w:tab w:val="left" w:pos="3168"/>
          <w:tab w:val="left" w:pos="3258"/>
          <w:tab w:val="left" w:pos="334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45C9C" w:rsidRPr="00A65F2E">
        <w:rPr>
          <w:rFonts w:ascii="Times New Roman" w:hAnsi="Times New Roman" w:cs="Times New Roman"/>
          <w:b/>
          <w:sz w:val="24"/>
          <w:szCs w:val="24"/>
        </w:rPr>
        <w:t>y Dr. Jeff Kaplan, Senior Pastor</w:t>
      </w:r>
    </w:p>
    <w:p w14:paraId="751DDF57" w14:textId="169A7537" w:rsidR="00045C9C" w:rsidRDefault="004B44A7" w:rsidP="00756A49">
      <w:pPr>
        <w:tabs>
          <w:tab w:val="left" w:pos="-192"/>
          <w:tab w:val="left" w:pos="-96"/>
          <w:tab w:val="left" w:pos="0"/>
          <w:tab w:val="left" w:pos="108"/>
          <w:tab w:val="left" w:pos="198"/>
          <w:tab w:val="left" w:pos="288"/>
          <w:tab w:val="left" w:pos="378"/>
          <w:tab w:val="left" w:pos="468"/>
          <w:tab w:val="left" w:pos="558"/>
          <w:tab w:val="left" w:pos="648"/>
          <w:tab w:val="left" w:pos="738"/>
          <w:tab w:val="left" w:pos="828"/>
          <w:tab w:val="left" w:pos="918"/>
          <w:tab w:val="left" w:pos="1008"/>
          <w:tab w:val="left" w:pos="1098"/>
          <w:tab w:val="left" w:pos="1188"/>
          <w:tab w:val="left" w:pos="1278"/>
          <w:tab w:val="left" w:pos="1368"/>
          <w:tab w:val="left" w:pos="1458"/>
          <w:tab w:val="left" w:pos="1548"/>
          <w:tab w:val="left" w:pos="1638"/>
          <w:tab w:val="left" w:pos="1728"/>
          <w:tab w:val="left" w:pos="1818"/>
          <w:tab w:val="left" w:pos="1908"/>
          <w:tab w:val="left" w:pos="1998"/>
          <w:tab w:val="left" w:pos="2088"/>
          <w:tab w:val="left" w:pos="2178"/>
          <w:tab w:val="left" w:pos="2268"/>
          <w:tab w:val="left" w:pos="2358"/>
          <w:tab w:val="left" w:pos="2448"/>
          <w:tab w:val="left" w:pos="2538"/>
          <w:tab w:val="left" w:pos="2628"/>
          <w:tab w:val="left" w:pos="2718"/>
          <w:tab w:val="left" w:pos="2808"/>
          <w:tab w:val="left" w:pos="2898"/>
          <w:tab w:val="left" w:pos="2988"/>
          <w:tab w:val="left" w:pos="3078"/>
          <w:tab w:val="left" w:pos="3168"/>
          <w:tab w:val="left" w:pos="3258"/>
          <w:tab w:val="left" w:pos="334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E50BA" w:rsidRPr="00A65F2E">
        <w:rPr>
          <w:rFonts w:ascii="Times New Roman" w:hAnsi="Times New Roman" w:cs="Times New Roman"/>
          <w:b/>
          <w:sz w:val="24"/>
          <w:szCs w:val="24"/>
        </w:rPr>
        <w:t>/</w:t>
      </w:r>
      <w:r w:rsidR="00715CCC">
        <w:rPr>
          <w:rFonts w:ascii="Times New Roman" w:hAnsi="Times New Roman" w:cs="Times New Roman"/>
          <w:b/>
          <w:sz w:val="24"/>
          <w:szCs w:val="24"/>
        </w:rPr>
        <w:t>3</w:t>
      </w:r>
      <w:r w:rsidR="004B4411">
        <w:rPr>
          <w:rFonts w:ascii="Times New Roman" w:hAnsi="Times New Roman" w:cs="Times New Roman"/>
          <w:b/>
          <w:sz w:val="24"/>
          <w:szCs w:val="24"/>
        </w:rPr>
        <w:t>1</w:t>
      </w:r>
      <w:r w:rsidR="00045C9C" w:rsidRPr="00A65F2E">
        <w:rPr>
          <w:rFonts w:ascii="Times New Roman" w:hAnsi="Times New Roman" w:cs="Times New Roman"/>
          <w:b/>
          <w:sz w:val="24"/>
          <w:szCs w:val="24"/>
        </w:rPr>
        <w:t>/20</w:t>
      </w:r>
    </w:p>
    <w:p w14:paraId="291FD2C1" w14:textId="0769FD8B" w:rsidR="004B44A7" w:rsidRDefault="004B44A7" w:rsidP="00756A49">
      <w:pPr>
        <w:tabs>
          <w:tab w:val="left" w:pos="-192"/>
          <w:tab w:val="left" w:pos="-96"/>
          <w:tab w:val="left" w:pos="0"/>
          <w:tab w:val="left" w:pos="108"/>
          <w:tab w:val="left" w:pos="198"/>
          <w:tab w:val="left" w:pos="288"/>
          <w:tab w:val="left" w:pos="378"/>
          <w:tab w:val="left" w:pos="468"/>
          <w:tab w:val="left" w:pos="558"/>
          <w:tab w:val="left" w:pos="648"/>
          <w:tab w:val="left" w:pos="738"/>
          <w:tab w:val="left" w:pos="828"/>
          <w:tab w:val="left" w:pos="918"/>
          <w:tab w:val="left" w:pos="1008"/>
          <w:tab w:val="left" w:pos="1098"/>
          <w:tab w:val="left" w:pos="1188"/>
          <w:tab w:val="left" w:pos="1278"/>
          <w:tab w:val="left" w:pos="1368"/>
          <w:tab w:val="left" w:pos="1458"/>
          <w:tab w:val="left" w:pos="1548"/>
          <w:tab w:val="left" w:pos="1638"/>
          <w:tab w:val="left" w:pos="1728"/>
          <w:tab w:val="left" w:pos="1818"/>
          <w:tab w:val="left" w:pos="1908"/>
          <w:tab w:val="left" w:pos="1998"/>
          <w:tab w:val="left" w:pos="2088"/>
          <w:tab w:val="left" w:pos="2178"/>
          <w:tab w:val="left" w:pos="2268"/>
          <w:tab w:val="left" w:pos="2358"/>
          <w:tab w:val="left" w:pos="2448"/>
          <w:tab w:val="left" w:pos="2538"/>
          <w:tab w:val="left" w:pos="2628"/>
          <w:tab w:val="left" w:pos="2718"/>
          <w:tab w:val="left" w:pos="2808"/>
          <w:tab w:val="left" w:pos="2898"/>
          <w:tab w:val="left" w:pos="2988"/>
          <w:tab w:val="left" w:pos="3078"/>
          <w:tab w:val="left" w:pos="3168"/>
          <w:tab w:val="left" w:pos="3258"/>
          <w:tab w:val="left" w:pos="334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3BF39" w14:textId="0ECE16CC" w:rsidR="005726BF" w:rsidRPr="005726BF" w:rsidRDefault="005726BF" w:rsidP="005726BF">
      <w:pPr>
        <w:ind w:left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26BF">
        <w:rPr>
          <w:rFonts w:ascii="Times New Roman" w:eastAsia="Times New Roman" w:hAnsi="Times New Roman" w:cs="Times New Roman"/>
          <w:b/>
          <w:u w:val="single"/>
        </w:rPr>
        <w:t>Purposes of the Pandemic</w:t>
      </w:r>
    </w:p>
    <w:p w14:paraId="05D647DA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41EFF85E" w14:textId="6DF25C92" w:rsidR="005726BF" w:rsidRDefault="004B4411" w:rsidP="004B4411">
      <w:pPr>
        <w:ind w:left="0"/>
        <w:rPr>
          <w:rFonts w:ascii="Times New Roman" w:eastAsia="Times New Roman" w:hAnsi="Times New Roman" w:cs="Times New Roman"/>
          <w:b/>
        </w:rPr>
      </w:pPr>
      <w:r w:rsidRPr="004B4411">
        <w:rPr>
          <w:rFonts w:ascii="Times New Roman" w:eastAsia="Times New Roman" w:hAnsi="Times New Roman" w:cs="Times New Roman"/>
          <w:b/>
        </w:rPr>
        <w:t>1. </w:t>
      </w:r>
      <w:r w:rsidR="00023976" w:rsidRPr="00023976">
        <w:rPr>
          <w:rFonts w:ascii="Times New Roman" w:eastAsia="Times New Roman" w:hAnsi="Times New Roman" w:cs="Times New Roman"/>
          <w:b/>
        </w:rPr>
        <w:t xml:space="preserve"> TO </w:t>
      </w:r>
      <w:r w:rsidRPr="004B4411">
        <w:rPr>
          <w:rFonts w:ascii="Times New Roman" w:eastAsia="Times New Roman" w:hAnsi="Times New Roman" w:cs="Times New Roman"/>
          <w:b/>
        </w:rPr>
        <w:t>________________</w:t>
      </w:r>
      <w:r w:rsidR="00023976">
        <w:rPr>
          <w:rFonts w:ascii="Times New Roman" w:eastAsia="Times New Roman" w:hAnsi="Times New Roman" w:cs="Times New Roman"/>
          <w:b/>
        </w:rPr>
        <w:t xml:space="preserve"> US (2 Cor. 12:7).</w:t>
      </w:r>
      <w:r w:rsidRPr="004B4411">
        <w:rPr>
          <w:rFonts w:ascii="Times New Roman" w:eastAsia="Times New Roman" w:hAnsi="Times New Roman" w:cs="Times New Roman"/>
          <w:b/>
        </w:rPr>
        <w:br/>
      </w:r>
      <w:r w:rsidRPr="004B4411">
        <w:rPr>
          <w:rFonts w:ascii="Times New Roman" w:eastAsia="Times New Roman" w:hAnsi="Times New Roman" w:cs="Times New Roman"/>
          <w:b/>
        </w:rPr>
        <w:br/>
      </w:r>
      <w:r w:rsidRPr="004B4411">
        <w:rPr>
          <w:rFonts w:ascii="Times New Roman" w:eastAsia="Times New Roman" w:hAnsi="Times New Roman" w:cs="Times New Roman"/>
          <w:b/>
        </w:rPr>
        <w:br/>
      </w:r>
    </w:p>
    <w:p w14:paraId="67A3FBFC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706B24B0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1BD5BE48" w14:textId="428B2DDC" w:rsidR="005726BF" w:rsidRDefault="004B4411" w:rsidP="004B4411">
      <w:pPr>
        <w:ind w:left="0"/>
        <w:rPr>
          <w:rFonts w:ascii="Times New Roman" w:eastAsia="Times New Roman" w:hAnsi="Times New Roman" w:cs="Times New Roman"/>
          <w:b/>
        </w:rPr>
      </w:pPr>
      <w:r w:rsidRPr="004B4411">
        <w:rPr>
          <w:rFonts w:ascii="Times New Roman" w:eastAsia="Times New Roman" w:hAnsi="Times New Roman" w:cs="Times New Roman"/>
          <w:b/>
        </w:rPr>
        <w:t>2.  </w:t>
      </w:r>
      <w:r w:rsidR="00467CA6">
        <w:rPr>
          <w:rFonts w:ascii="Times New Roman" w:eastAsia="Times New Roman" w:hAnsi="Times New Roman" w:cs="Times New Roman"/>
          <w:b/>
        </w:rPr>
        <w:t xml:space="preserve">TO LET US </w:t>
      </w:r>
      <w:r w:rsidR="00023976">
        <w:rPr>
          <w:rFonts w:ascii="Times New Roman" w:eastAsia="Times New Roman" w:hAnsi="Times New Roman" w:cs="Times New Roman"/>
          <w:b/>
        </w:rPr>
        <w:t>LEARN HOW TO _______________________(Prov. 3:5,6; Jh. 15:5; Heb. 1:3; 2 Cor. 12:9,10).</w:t>
      </w:r>
      <w:r w:rsidRPr="004B4411">
        <w:rPr>
          <w:rFonts w:ascii="Times New Roman" w:eastAsia="Times New Roman" w:hAnsi="Times New Roman" w:cs="Times New Roman"/>
          <w:b/>
        </w:rPr>
        <w:br/>
      </w:r>
    </w:p>
    <w:p w14:paraId="3AEE5F59" w14:textId="1DC14DE3" w:rsidR="004B4411" w:rsidRDefault="004B4411" w:rsidP="004B4411">
      <w:pPr>
        <w:ind w:left="0"/>
        <w:rPr>
          <w:rFonts w:ascii="Times New Roman" w:eastAsia="Times New Roman" w:hAnsi="Times New Roman" w:cs="Times New Roman"/>
          <w:b/>
        </w:rPr>
      </w:pPr>
      <w:r w:rsidRPr="004B4411">
        <w:rPr>
          <w:rFonts w:ascii="Times New Roman" w:eastAsia="Times New Roman" w:hAnsi="Times New Roman" w:cs="Times New Roman"/>
          <w:b/>
        </w:rPr>
        <w:br/>
      </w:r>
    </w:p>
    <w:p w14:paraId="40724DC1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362E64A6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76F8164C" w14:textId="68984F7D" w:rsidR="004B4411" w:rsidRDefault="004B4411" w:rsidP="004B4411">
      <w:pPr>
        <w:ind w:left="0"/>
        <w:rPr>
          <w:rFonts w:ascii="Times New Roman" w:eastAsia="Times New Roman" w:hAnsi="Times New Roman" w:cs="Times New Roman"/>
          <w:b/>
        </w:rPr>
      </w:pPr>
      <w:r w:rsidRPr="004B4411">
        <w:rPr>
          <w:rFonts w:ascii="Times New Roman" w:eastAsia="Times New Roman" w:hAnsi="Times New Roman" w:cs="Times New Roman"/>
          <w:b/>
        </w:rPr>
        <w:t>3. </w:t>
      </w:r>
      <w:r w:rsidR="00467CA6">
        <w:rPr>
          <w:rFonts w:ascii="Times New Roman" w:eastAsia="Times New Roman" w:hAnsi="Times New Roman" w:cs="Times New Roman"/>
          <w:b/>
        </w:rPr>
        <w:t xml:space="preserve">TO </w:t>
      </w:r>
      <w:r w:rsidR="004546E8" w:rsidRPr="004546E8">
        <w:rPr>
          <w:rFonts w:ascii="Times New Roman" w:eastAsia="Times New Roman" w:hAnsi="Times New Roman" w:cs="Times New Roman"/>
          <w:b/>
        </w:rPr>
        <w:t xml:space="preserve">VIEW THIS TIME AS A PART OF </w:t>
      </w:r>
      <w:r w:rsidR="004546E8">
        <w:rPr>
          <w:rFonts w:ascii="Times New Roman" w:eastAsia="Times New Roman" w:hAnsi="Times New Roman" w:cs="Times New Roman"/>
          <w:b/>
        </w:rPr>
        <w:t>____________________</w:t>
      </w:r>
      <w:r w:rsidR="004546E8" w:rsidRPr="004546E8">
        <w:rPr>
          <w:rFonts w:ascii="Times New Roman" w:eastAsia="Times New Roman" w:hAnsi="Times New Roman" w:cs="Times New Roman"/>
          <w:b/>
        </w:rPr>
        <w:t xml:space="preserve"> FOR YOU.</w:t>
      </w:r>
      <w:r w:rsidRPr="004B4411">
        <w:rPr>
          <w:rFonts w:ascii="Times New Roman" w:eastAsia="Times New Roman" w:hAnsi="Times New Roman" w:cs="Times New Roman"/>
          <w:b/>
        </w:rPr>
        <w:t xml:space="preserve"> </w:t>
      </w:r>
      <w:r w:rsidR="004546E8">
        <w:rPr>
          <w:rFonts w:ascii="Times New Roman" w:eastAsia="Times New Roman" w:hAnsi="Times New Roman" w:cs="Times New Roman"/>
          <w:b/>
        </w:rPr>
        <w:t>(Phil. 1:29</w:t>
      </w:r>
      <w:r w:rsidRPr="004B4411">
        <w:rPr>
          <w:rFonts w:ascii="Times New Roman" w:eastAsia="Times New Roman" w:hAnsi="Times New Roman" w:cs="Times New Roman"/>
          <w:b/>
        </w:rPr>
        <w:t>)</w:t>
      </w:r>
      <w:r w:rsidRPr="004B4411">
        <w:rPr>
          <w:rFonts w:ascii="Times New Roman" w:eastAsia="Times New Roman" w:hAnsi="Times New Roman" w:cs="Times New Roman"/>
          <w:b/>
        </w:rPr>
        <w:br/>
      </w:r>
      <w:r w:rsidRPr="004B4411">
        <w:rPr>
          <w:rFonts w:ascii="Times New Roman" w:eastAsia="Times New Roman" w:hAnsi="Times New Roman" w:cs="Times New Roman"/>
          <w:b/>
        </w:rPr>
        <w:br/>
      </w:r>
    </w:p>
    <w:p w14:paraId="7D3D26BD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031FA675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73E575DC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354ED714" w14:textId="35A772A2" w:rsidR="004B4411" w:rsidRDefault="004B4411" w:rsidP="004B4411">
      <w:pPr>
        <w:ind w:left="0"/>
        <w:rPr>
          <w:rFonts w:ascii="Times New Roman" w:eastAsia="Times New Roman" w:hAnsi="Times New Roman" w:cs="Times New Roman"/>
          <w:b/>
        </w:rPr>
      </w:pPr>
      <w:r w:rsidRPr="004B4411">
        <w:rPr>
          <w:rFonts w:ascii="Times New Roman" w:eastAsia="Times New Roman" w:hAnsi="Times New Roman" w:cs="Times New Roman"/>
          <w:b/>
        </w:rPr>
        <w:t xml:space="preserve">4.  </w:t>
      </w:r>
      <w:r w:rsidR="00467CA6">
        <w:rPr>
          <w:rFonts w:ascii="Times New Roman" w:eastAsia="Times New Roman" w:hAnsi="Times New Roman" w:cs="Times New Roman"/>
          <w:b/>
        </w:rPr>
        <w:t>TO INSPIRE US TO ______________</w:t>
      </w:r>
      <w:r w:rsidR="00467CA6" w:rsidRPr="00467CA6">
        <w:rPr>
          <w:rFonts w:ascii="Times New Roman" w:eastAsia="Times New Roman" w:hAnsi="Times New Roman" w:cs="Times New Roman"/>
          <w:b/>
        </w:rPr>
        <w:t xml:space="preserve"> JESUS’ EXAMPLE </w:t>
      </w:r>
      <w:r w:rsidR="00467CA6">
        <w:rPr>
          <w:rFonts w:ascii="Times New Roman" w:eastAsia="Times New Roman" w:hAnsi="Times New Roman" w:cs="Times New Roman"/>
          <w:b/>
        </w:rPr>
        <w:t>OF</w:t>
      </w:r>
      <w:r w:rsidR="00467CA6" w:rsidRPr="00467CA6">
        <w:rPr>
          <w:rFonts w:ascii="Times New Roman" w:eastAsia="Times New Roman" w:hAnsi="Times New Roman" w:cs="Times New Roman"/>
          <w:b/>
        </w:rPr>
        <w:t xml:space="preserve"> </w:t>
      </w:r>
      <w:r w:rsidR="00467CA6">
        <w:rPr>
          <w:rFonts w:ascii="Times New Roman" w:eastAsia="Times New Roman" w:hAnsi="Times New Roman" w:cs="Times New Roman"/>
          <w:b/>
        </w:rPr>
        <w:t>__________________</w:t>
      </w:r>
      <w:r w:rsidRPr="004B4411">
        <w:rPr>
          <w:rFonts w:ascii="Times New Roman" w:eastAsia="Times New Roman" w:hAnsi="Times New Roman" w:cs="Times New Roman"/>
          <w:b/>
        </w:rPr>
        <w:t xml:space="preserve"> (</w:t>
      </w:r>
      <w:r w:rsidR="00467CA6">
        <w:rPr>
          <w:rFonts w:ascii="Times New Roman" w:eastAsia="Times New Roman" w:hAnsi="Times New Roman" w:cs="Times New Roman"/>
          <w:b/>
        </w:rPr>
        <w:t xml:space="preserve">1 </w:t>
      </w:r>
      <w:r w:rsidRPr="004B4411">
        <w:rPr>
          <w:rFonts w:ascii="Times New Roman" w:eastAsia="Times New Roman" w:hAnsi="Times New Roman" w:cs="Times New Roman"/>
          <w:b/>
        </w:rPr>
        <w:t>P</w:t>
      </w:r>
      <w:r w:rsidR="00467CA6">
        <w:rPr>
          <w:rFonts w:ascii="Times New Roman" w:eastAsia="Times New Roman" w:hAnsi="Times New Roman" w:cs="Times New Roman"/>
          <w:b/>
        </w:rPr>
        <w:t>et. 2</w:t>
      </w:r>
      <w:r w:rsidRPr="004B4411">
        <w:rPr>
          <w:rFonts w:ascii="Times New Roman" w:eastAsia="Times New Roman" w:hAnsi="Times New Roman" w:cs="Times New Roman"/>
          <w:b/>
        </w:rPr>
        <w:t>:</w:t>
      </w:r>
      <w:r w:rsidR="00467CA6">
        <w:rPr>
          <w:rFonts w:ascii="Times New Roman" w:eastAsia="Times New Roman" w:hAnsi="Times New Roman" w:cs="Times New Roman"/>
          <w:b/>
        </w:rPr>
        <w:t>2</w:t>
      </w:r>
      <w:r w:rsidRPr="004B4411">
        <w:rPr>
          <w:rFonts w:ascii="Times New Roman" w:eastAsia="Times New Roman" w:hAnsi="Times New Roman" w:cs="Times New Roman"/>
          <w:b/>
        </w:rPr>
        <w:t>1</w:t>
      </w:r>
      <w:r w:rsidR="00467CA6">
        <w:rPr>
          <w:rFonts w:ascii="Times New Roman" w:eastAsia="Times New Roman" w:hAnsi="Times New Roman" w:cs="Times New Roman"/>
          <w:b/>
        </w:rPr>
        <w:t>-24</w:t>
      </w:r>
      <w:r w:rsidRPr="004B4411">
        <w:rPr>
          <w:rFonts w:ascii="Times New Roman" w:eastAsia="Times New Roman" w:hAnsi="Times New Roman" w:cs="Times New Roman"/>
          <w:b/>
        </w:rPr>
        <w:t xml:space="preserve">). </w:t>
      </w:r>
    </w:p>
    <w:p w14:paraId="0642162B" w14:textId="427EF753" w:rsidR="00467CA6" w:rsidRDefault="00467CA6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4212C412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3045ABAA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6E091F7F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41534D7B" w14:textId="7777777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1BE2F39C" w14:textId="5B01DA1E" w:rsidR="00467CA6" w:rsidRDefault="00467CA6" w:rsidP="004B4411">
      <w:pPr>
        <w:ind w:lef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 TO </w:t>
      </w:r>
      <w:r w:rsidRPr="00467CA6">
        <w:rPr>
          <w:rFonts w:ascii="Times New Roman" w:eastAsia="Times New Roman" w:hAnsi="Times New Roman" w:cs="Times New Roman"/>
          <w:b/>
        </w:rPr>
        <w:t xml:space="preserve">KEEP US YEARNING FOR </w:t>
      </w:r>
      <w:r>
        <w:rPr>
          <w:rFonts w:ascii="Times New Roman" w:eastAsia="Times New Roman" w:hAnsi="Times New Roman" w:cs="Times New Roman"/>
          <w:b/>
        </w:rPr>
        <w:t>________</w:t>
      </w:r>
      <w:r w:rsidR="005726BF"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b/>
        </w:rPr>
        <w:t>__</w:t>
      </w:r>
      <w:r w:rsidRPr="00467CA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(Col. 3:1,2; Rom. 8:18; </w:t>
      </w:r>
      <w:r w:rsidRPr="00467CA6">
        <w:rPr>
          <w:rFonts w:ascii="Times New Roman" w:eastAsia="Times New Roman" w:hAnsi="Times New Roman" w:cs="Times New Roman"/>
          <w:b/>
        </w:rPr>
        <w:t>2 C</w:t>
      </w:r>
      <w:r>
        <w:rPr>
          <w:rFonts w:ascii="Times New Roman" w:eastAsia="Times New Roman" w:hAnsi="Times New Roman" w:cs="Times New Roman"/>
          <w:b/>
        </w:rPr>
        <w:t>or</w:t>
      </w:r>
      <w:r w:rsidRPr="00467CA6">
        <w:rPr>
          <w:rFonts w:ascii="Times New Roman" w:eastAsia="Times New Roman" w:hAnsi="Times New Roman" w:cs="Times New Roman"/>
          <w:b/>
        </w:rPr>
        <w:t>. 4:17–18</w:t>
      </w:r>
      <w:r>
        <w:rPr>
          <w:rFonts w:ascii="Times New Roman" w:eastAsia="Times New Roman" w:hAnsi="Times New Roman" w:cs="Times New Roman"/>
          <w:b/>
        </w:rPr>
        <w:t xml:space="preserve">) </w:t>
      </w:r>
    </w:p>
    <w:p w14:paraId="71199227" w14:textId="7C6FDB92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6A475E55" w14:textId="16CD13DF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548021BC" w14:textId="17B7DBAC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037319D3" w14:textId="092C7E07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0AEB7577" w14:textId="70956ECF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p w14:paraId="2FC8E453" w14:textId="29BA49B2" w:rsidR="005726BF" w:rsidRDefault="005726BF" w:rsidP="004B4411">
      <w:pPr>
        <w:ind w:left="0"/>
        <w:rPr>
          <w:rFonts w:ascii="Times New Roman" w:eastAsia="Times New Roman" w:hAnsi="Times New Roman" w:cs="Times New Roman"/>
          <w:b/>
        </w:rPr>
      </w:pPr>
    </w:p>
    <w:sectPr w:rsidR="005726BF" w:rsidSect="00BE50BA">
      <w:headerReference w:type="default" r:id="rId8"/>
      <w:footerReference w:type="default" r:id="rId9"/>
      <w:type w:val="continuous"/>
      <w:pgSz w:w="12240" w:h="15840"/>
      <w:pgMar w:top="288" w:right="432" w:bottom="288" w:left="43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2285" w14:textId="77777777" w:rsidR="004F3489" w:rsidRDefault="004F3489">
      <w:r>
        <w:separator/>
      </w:r>
    </w:p>
  </w:endnote>
  <w:endnote w:type="continuationSeparator" w:id="0">
    <w:p w14:paraId="1970BA4C" w14:textId="77777777" w:rsidR="004F3489" w:rsidRDefault="004F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Handtooled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English111 Vivac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7A64" w14:textId="6105A2FA" w:rsidR="00F40E22" w:rsidRDefault="00F40E22">
    <w:pPr>
      <w:framePr w:wrap="notBeside" w:hAnchor="text" w:xAlign="center"/>
      <w:rPr>
        <w:rFonts w:ascii="Courier 10cpi" w:hAnsi="Courier 10cpi" w:cs="Courier 10cpi"/>
        <w:sz w:val="24"/>
        <w:szCs w:val="24"/>
      </w:rPr>
    </w:pPr>
    <w:r>
      <w:rPr>
        <w:rFonts w:ascii="Courier 10cpi" w:hAnsi="Courier 10cpi" w:cs="Courier 10cpi"/>
        <w:sz w:val="24"/>
        <w:szCs w:val="24"/>
      </w:rPr>
      <w:fldChar w:fldCharType="begin"/>
    </w:r>
    <w:r>
      <w:rPr>
        <w:rFonts w:ascii="Courier 10cpi" w:hAnsi="Courier 10cpi" w:cs="Courier 10cpi"/>
        <w:sz w:val="24"/>
        <w:szCs w:val="24"/>
      </w:rPr>
      <w:instrText xml:space="preserve"> PAGE  </w:instrText>
    </w:r>
    <w:r>
      <w:rPr>
        <w:rFonts w:ascii="Courier 10cpi" w:hAnsi="Courier 10cpi" w:cs="Courier 10cpi"/>
        <w:sz w:val="24"/>
        <w:szCs w:val="24"/>
      </w:rPr>
      <w:fldChar w:fldCharType="separate"/>
    </w:r>
    <w:r w:rsidR="005726BF">
      <w:rPr>
        <w:rFonts w:ascii="Courier 10cpi" w:hAnsi="Courier 10cpi" w:cs="Courier 10cpi"/>
        <w:noProof/>
        <w:sz w:val="24"/>
        <w:szCs w:val="24"/>
      </w:rPr>
      <w:t>1</w:t>
    </w:r>
    <w:r>
      <w:rPr>
        <w:rFonts w:ascii="Courier 10cpi" w:hAnsi="Courier 10cpi" w:cs="Courier 10cpi"/>
        <w:sz w:val="24"/>
        <w:szCs w:val="24"/>
      </w:rPr>
      <w:fldChar w:fldCharType="end"/>
    </w:r>
  </w:p>
  <w:p w14:paraId="21C74205" w14:textId="77777777" w:rsidR="00F40E22" w:rsidRDefault="00F40E2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5BA45" w14:textId="77777777" w:rsidR="004F3489" w:rsidRDefault="004F3489">
      <w:r>
        <w:separator/>
      </w:r>
    </w:p>
  </w:footnote>
  <w:footnote w:type="continuationSeparator" w:id="0">
    <w:p w14:paraId="6D169384" w14:textId="77777777" w:rsidR="004F3489" w:rsidRDefault="004F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F63D" w14:textId="689E7AAF" w:rsidR="00F40E22" w:rsidRDefault="00F40E22" w:rsidP="00122A5A">
    <w:pPr>
      <w:pStyle w:val="Header"/>
      <w:jc w:val="right"/>
    </w:pPr>
    <w:r>
      <w:rPr>
        <w:noProof/>
      </w:rPr>
      <w:drawing>
        <wp:inline distT="0" distB="0" distL="0" distR="0" wp14:anchorId="3DE94FDE" wp14:editId="205DA201">
          <wp:extent cx="1428750" cy="102870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r_ed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66644" w14:textId="77777777" w:rsidR="00F40E22" w:rsidRDefault="00F40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E66FF8"/>
    <w:lvl w:ilvl="0">
      <w:numFmt w:val="bullet"/>
      <w:lvlText w:val="*"/>
      <w:lvlJc w:val="left"/>
    </w:lvl>
  </w:abstractNum>
  <w:abstractNum w:abstractNumId="1" w15:restartNumberingAfterBreak="0">
    <w:nsid w:val="35844A6A"/>
    <w:multiLevelType w:val="hybridMultilevel"/>
    <w:tmpl w:val="1948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007D"/>
    <w:multiLevelType w:val="hybridMultilevel"/>
    <w:tmpl w:val="04E8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3E2D"/>
    <w:multiLevelType w:val="hybridMultilevel"/>
    <w:tmpl w:val="DAAA6948"/>
    <w:lvl w:ilvl="0" w:tplc="AB86DDEA">
      <w:start w:val="2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6EBE4AA4"/>
    <w:multiLevelType w:val="hybridMultilevel"/>
    <w:tmpl w:val="03BCC4C0"/>
    <w:lvl w:ilvl="0" w:tplc="CF9AE8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44"/>
    <w:rsid w:val="00023976"/>
    <w:rsid w:val="00045C9C"/>
    <w:rsid w:val="000A4B82"/>
    <w:rsid w:val="000B3617"/>
    <w:rsid w:val="000C75EF"/>
    <w:rsid w:val="00122A5A"/>
    <w:rsid w:val="00173107"/>
    <w:rsid w:val="00281B52"/>
    <w:rsid w:val="002827D5"/>
    <w:rsid w:val="0029134E"/>
    <w:rsid w:val="0029664D"/>
    <w:rsid w:val="002D505D"/>
    <w:rsid w:val="002F3F5B"/>
    <w:rsid w:val="00303736"/>
    <w:rsid w:val="00400D7B"/>
    <w:rsid w:val="00446B8E"/>
    <w:rsid w:val="004546E8"/>
    <w:rsid w:val="004623D0"/>
    <w:rsid w:val="00467CA6"/>
    <w:rsid w:val="004B4411"/>
    <w:rsid w:val="004B44A7"/>
    <w:rsid w:val="004D26EC"/>
    <w:rsid w:val="004F3489"/>
    <w:rsid w:val="005024E7"/>
    <w:rsid w:val="005726BF"/>
    <w:rsid w:val="00576F21"/>
    <w:rsid w:val="00617BE8"/>
    <w:rsid w:val="00715CCC"/>
    <w:rsid w:val="00756A49"/>
    <w:rsid w:val="00771D81"/>
    <w:rsid w:val="007F57E1"/>
    <w:rsid w:val="0089769C"/>
    <w:rsid w:val="008B5575"/>
    <w:rsid w:val="008C4ADC"/>
    <w:rsid w:val="009129F6"/>
    <w:rsid w:val="009E4C6A"/>
    <w:rsid w:val="00A65F2E"/>
    <w:rsid w:val="00B320F2"/>
    <w:rsid w:val="00B518CD"/>
    <w:rsid w:val="00BE50BA"/>
    <w:rsid w:val="00C351C6"/>
    <w:rsid w:val="00C41404"/>
    <w:rsid w:val="00C4518C"/>
    <w:rsid w:val="00CC4C67"/>
    <w:rsid w:val="00D020C3"/>
    <w:rsid w:val="00D9676F"/>
    <w:rsid w:val="00DE02A1"/>
    <w:rsid w:val="00DE23D6"/>
    <w:rsid w:val="00DE774A"/>
    <w:rsid w:val="00EC6872"/>
    <w:rsid w:val="00EE4144"/>
    <w:rsid w:val="00F05A27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D64D9"/>
  <w15:chartTrackingRefBased/>
  <w15:docId w15:val="{D153A1E3-ADED-49E6-8BDC-7350F146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E4144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A5A"/>
  </w:style>
  <w:style w:type="paragraph" w:styleId="Footer">
    <w:name w:val="footer"/>
    <w:basedOn w:val="Normal"/>
    <w:link w:val="FooterChar"/>
    <w:uiPriority w:val="99"/>
    <w:unhideWhenUsed/>
    <w:rsid w:val="0012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069D-941E-4AA9-B4F0-612043B9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Matthew Sgherzi</cp:lastModifiedBy>
  <cp:revision>17</cp:revision>
  <cp:lastPrinted>2020-05-31T05:29:00Z</cp:lastPrinted>
  <dcterms:created xsi:type="dcterms:W3CDTF">2020-04-10T23:48:00Z</dcterms:created>
  <dcterms:modified xsi:type="dcterms:W3CDTF">2020-05-31T05:30:00Z</dcterms:modified>
</cp:coreProperties>
</file>